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3FC" w:rsidRPr="004B13FC" w:rsidRDefault="004B13FC" w:rsidP="004B13FC">
      <w:pPr>
        <w:rPr>
          <w:sz w:val="28"/>
        </w:rPr>
      </w:pPr>
      <w:r w:rsidRPr="004B13FC">
        <w:rPr>
          <w:sz w:val="28"/>
        </w:rPr>
        <w:t>Health – Teacher Edition</w:t>
      </w:r>
    </w:p>
    <w:p w:rsidR="004B13FC" w:rsidRDefault="004B13FC" w:rsidP="004B13FC"/>
    <w:p w:rsidR="004B13FC" w:rsidRPr="004B13FC" w:rsidRDefault="004B13FC" w:rsidP="004B13FC">
      <w:pPr>
        <w:rPr>
          <w:sz w:val="28"/>
        </w:rPr>
      </w:pPr>
      <w:r w:rsidRPr="004B13FC">
        <w:rPr>
          <w:sz w:val="28"/>
        </w:rPr>
        <w:t>To add:</w:t>
      </w:r>
    </w:p>
    <w:p w:rsidR="004B13FC" w:rsidRPr="004B13FC" w:rsidRDefault="004B13FC" w:rsidP="004B13FC">
      <w:pPr>
        <w:rPr>
          <w:sz w:val="28"/>
        </w:rPr>
      </w:pPr>
      <w:r w:rsidRPr="004B13FC">
        <w:rPr>
          <w:sz w:val="28"/>
        </w:rPr>
        <w:t>1. Login to the EACS Web Portal</w:t>
      </w:r>
    </w:p>
    <w:p w:rsidR="004B13FC" w:rsidRPr="004B13FC" w:rsidRDefault="004B13FC" w:rsidP="004B13FC">
      <w:pPr>
        <w:rPr>
          <w:sz w:val="28"/>
        </w:rPr>
      </w:pPr>
      <w:r w:rsidRPr="004B13FC">
        <w:rPr>
          <w:sz w:val="28"/>
        </w:rPr>
        <w:t>2. Click on Pearson Courses</w:t>
      </w:r>
    </w:p>
    <w:p w:rsidR="004B13FC" w:rsidRPr="004B13FC" w:rsidRDefault="004B13FC" w:rsidP="004B13FC">
      <w:pPr>
        <w:rPr>
          <w:sz w:val="28"/>
        </w:rPr>
      </w:pPr>
      <w:r w:rsidRPr="004B13FC">
        <w:rPr>
          <w:sz w:val="28"/>
        </w:rPr>
        <w:t>3. Click on Pearson Successnet</w:t>
      </w:r>
      <w:bookmarkStart w:id="0" w:name="_GoBack"/>
      <w:bookmarkEnd w:id="0"/>
      <w:r w:rsidRPr="004B13FC">
        <w:rPr>
          <w:sz w:val="28"/>
        </w:rPr>
        <w:t xml:space="preserve"> (on right side)</w:t>
      </w:r>
    </w:p>
    <w:p w:rsidR="004B13FC" w:rsidRPr="004B13FC" w:rsidRDefault="004B13FC" w:rsidP="004B13FC">
      <w:pPr>
        <w:rPr>
          <w:sz w:val="28"/>
        </w:rPr>
      </w:pPr>
      <w:r w:rsidRPr="004B13FC">
        <w:rPr>
          <w:sz w:val="28"/>
        </w:rPr>
        <w:t>4. Click on the drop down menu to the right of your name, select My Account</w:t>
      </w:r>
    </w:p>
    <w:p w:rsidR="004B13FC" w:rsidRPr="004B13FC" w:rsidRDefault="004B13FC" w:rsidP="004B13FC">
      <w:pPr>
        <w:rPr>
          <w:sz w:val="28"/>
        </w:rPr>
      </w:pPr>
      <w:r w:rsidRPr="004B13FC">
        <w:rPr>
          <w:sz w:val="28"/>
        </w:rPr>
        <w:t>5. Click on Manage Products</w:t>
      </w:r>
    </w:p>
    <w:p w:rsidR="004B13FC" w:rsidRPr="004B13FC" w:rsidRDefault="004B13FC" w:rsidP="004B13FC">
      <w:pPr>
        <w:rPr>
          <w:sz w:val="28"/>
        </w:rPr>
      </w:pPr>
      <w:r w:rsidRPr="004B13FC">
        <w:rPr>
          <w:sz w:val="28"/>
        </w:rPr>
        <w:t>6. Click on Manage Products (again)</w:t>
      </w:r>
    </w:p>
    <w:p w:rsidR="004B13FC" w:rsidRPr="004B13FC" w:rsidRDefault="004B13FC" w:rsidP="004B13FC">
      <w:pPr>
        <w:rPr>
          <w:sz w:val="28"/>
        </w:rPr>
      </w:pPr>
      <w:r w:rsidRPr="004B13FC">
        <w:rPr>
          <w:sz w:val="28"/>
        </w:rPr>
        <w:t>7. Scroll thru the list and select Health 2014 National Online Teacher Edition</w:t>
      </w:r>
    </w:p>
    <w:p w:rsidR="004B13FC" w:rsidRPr="004B13FC" w:rsidRDefault="004B13FC" w:rsidP="004B13FC">
      <w:pPr>
        <w:rPr>
          <w:sz w:val="28"/>
        </w:rPr>
      </w:pPr>
      <w:r w:rsidRPr="004B13FC">
        <w:rPr>
          <w:sz w:val="28"/>
        </w:rPr>
        <w:t>8. Click Save</w:t>
      </w:r>
    </w:p>
    <w:p w:rsidR="004B13FC" w:rsidRPr="004B13FC" w:rsidRDefault="004B13FC" w:rsidP="004B13FC">
      <w:pPr>
        <w:rPr>
          <w:sz w:val="28"/>
        </w:rPr>
      </w:pPr>
      <w:r w:rsidRPr="004B13FC">
        <w:rPr>
          <w:sz w:val="28"/>
        </w:rPr>
        <w:t>9. Click on the Home tab (at the top of the page)</w:t>
      </w:r>
    </w:p>
    <w:p w:rsidR="004B13FC" w:rsidRPr="004B13FC" w:rsidRDefault="004B13FC" w:rsidP="004B13FC">
      <w:pPr>
        <w:rPr>
          <w:sz w:val="28"/>
        </w:rPr>
      </w:pPr>
      <w:r w:rsidRPr="004B13FC">
        <w:rPr>
          <w:sz w:val="28"/>
        </w:rPr>
        <w:t>10. Click on Teacher Edition (directly below the Health textbook icon)</w:t>
      </w:r>
    </w:p>
    <w:p w:rsidR="004B13FC" w:rsidRPr="004B13FC" w:rsidRDefault="004B13FC" w:rsidP="004B13FC">
      <w:pPr>
        <w:rPr>
          <w:sz w:val="28"/>
        </w:rPr>
      </w:pPr>
    </w:p>
    <w:p w:rsidR="004B13FC" w:rsidRPr="004B13FC" w:rsidRDefault="004B13FC" w:rsidP="004B13FC">
      <w:pPr>
        <w:rPr>
          <w:sz w:val="28"/>
        </w:rPr>
      </w:pPr>
      <w:r w:rsidRPr="004B13FC">
        <w:rPr>
          <w:sz w:val="28"/>
        </w:rPr>
        <w:t>To access (after product has been added):</w:t>
      </w:r>
    </w:p>
    <w:p w:rsidR="004B13FC" w:rsidRPr="004B13FC" w:rsidRDefault="004B13FC" w:rsidP="004B13FC">
      <w:pPr>
        <w:rPr>
          <w:sz w:val="28"/>
        </w:rPr>
      </w:pPr>
      <w:r w:rsidRPr="004B13FC">
        <w:rPr>
          <w:sz w:val="28"/>
        </w:rPr>
        <w:t>1. Login to the EACS Web Portal</w:t>
      </w:r>
    </w:p>
    <w:p w:rsidR="004B13FC" w:rsidRPr="004B13FC" w:rsidRDefault="004B13FC" w:rsidP="004B13FC">
      <w:pPr>
        <w:rPr>
          <w:sz w:val="28"/>
        </w:rPr>
      </w:pPr>
      <w:r w:rsidRPr="004B13FC">
        <w:rPr>
          <w:sz w:val="28"/>
        </w:rPr>
        <w:t>2. Click on Pearson Courses</w:t>
      </w:r>
    </w:p>
    <w:p w:rsidR="004B13FC" w:rsidRPr="004B13FC" w:rsidRDefault="004B13FC" w:rsidP="004B13FC">
      <w:pPr>
        <w:rPr>
          <w:sz w:val="28"/>
        </w:rPr>
      </w:pPr>
      <w:r w:rsidRPr="004B13FC">
        <w:rPr>
          <w:sz w:val="28"/>
        </w:rPr>
        <w:t>3. Click on Pearson Successnet</w:t>
      </w:r>
    </w:p>
    <w:p w:rsidR="004B13FC" w:rsidRPr="004B13FC" w:rsidRDefault="004B13FC" w:rsidP="004B13FC">
      <w:pPr>
        <w:rPr>
          <w:sz w:val="28"/>
        </w:rPr>
      </w:pPr>
      <w:r w:rsidRPr="004B13FC">
        <w:rPr>
          <w:sz w:val="28"/>
        </w:rPr>
        <w:t>4. Click on Teacher Edition</w:t>
      </w:r>
    </w:p>
    <w:p w:rsidR="00804D27" w:rsidRPr="004B13FC" w:rsidRDefault="00804D27" w:rsidP="004B13FC"/>
    <w:sectPr w:rsidR="00804D27" w:rsidRPr="004B1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FC"/>
    <w:rsid w:val="004B13FC"/>
    <w:rsid w:val="0080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D0A4B-3C72-46AF-B197-06F637D5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3349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759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790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C8C8C8"/>
                            <w:right w:val="none" w:sz="0" w:space="0" w:color="auto"/>
                          </w:divBdr>
                          <w:divsChild>
                            <w:div w:id="109905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70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09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24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13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07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53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36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79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8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76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0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85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73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97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28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Allen County Schools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cfritz</dc:creator>
  <cp:keywords/>
  <dc:description/>
  <cp:lastModifiedBy>cfritz</cp:lastModifiedBy>
  <cp:revision>1</cp:revision>
  <dcterms:created xsi:type="dcterms:W3CDTF">2018-02-26T19:22:00Z</dcterms:created>
  <dcterms:modified xsi:type="dcterms:W3CDTF">2018-02-26T19:24:00Z</dcterms:modified>
</cp:coreProperties>
</file>